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0001072918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3"/>
        <w:gridCol w:w="3762"/>
      </w:tblGrid>
      <w:tr>
        <w:trPr/>
        <w:tc>
          <w:tcPr>
            <w:tcW w:w="6443" w:type="dxa"/>
            <w:tcBorders/>
            <w:vAlign w:val="center"/>
          </w:tcPr>
          <w:p>
            <w:pPr>
              <w:pStyle w:val="TableContents"/>
              <w:bidi w:val="0"/>
              <w:spacing w:before="0" w:after="283"/>
              <w:jc w:val="left"/>
              <w:rPr/>
            </w:pPr>
            <w:r>
              <w:rPr/>
              <w:t>Name of Issuer</w:t>
            </w:r>
          </w:p>
        </w:tc>
        <w:tc>
          <w:tcPr>
            <w:tcW w:w="3762" w:type="dxa"/>
            <w:tcBorders/>
            <w:vAlign w:val="center"/>
          </w:tcPr>
          <w:p>
            <w:pPr>
              <w:pStyle w:val="TableContents"/>
              <w:bidi w:val="0"/>
              <w:spacing w:before="0" w:after="0"/>
              <w:jc w:val="left"/>
              <w:rPr/>
            </w:pPr>
            <w:r>
              <w:rPr/>
              <w:t>Callaway Golf Company</w:t>
            </w:r>
          </w:p>
        </w:tc>
      </w:tr>
      <w:tr>
        <w:trPr/>
        <w:tc>
          <w:tcPr>
            <w:tcW w:w="6443" w:type="dxa"/>
            <w:tcBorders/>
            <w:vAlign w:val="center"/>
          </w:tcPr>
          <w:p>
            <w:pPr>
              <w:pStyle w:val="TableContents"/>
              <w:bidi w:val="0"/>
              <w:spacing w:before="0" w:after="283"/>
              <w:jc w:val="left"/>
              <w:rPr/>
            </w:pPr>
            <w:r>
              <w:rPr/>
              <w:t>SEC File Number</w:t>
            </w:r>
          </w:p>
        </w:tc>
        <w:tc>
          <w:tcPr>
            <w:tcW w:w="3762" w:type="dxa"/>
            <w:tcBorders/>
            <w:vAlign w:val="center"/>
          </w:tcPr>
          <w:p>
            <w:pPr>
              <w:pStyle w:val="TableContents"/>
              <w:bidi w:val="0"/>
              <w:spacing w:before="0" w:after="0"/>
              <w:jc w:val="left"/>
              <w:rPr/>
            </w:pPr>
            <w:r>
              <w:rPr/>
              <w:t>001-10962</w:t>
            </w:r>
          </w:p>
        </w:tc>
      </w:tr>
      <w:tr>
        <w:trPr/>
        <w:tc>
          <w:tcPr>
            <w:tcW w:w="6443" w:type="dxa"/>
            <w:tcBorders/>
            <w:vAlign w:val="center"/>
          </w:tcPr>
          <w:p>
            <w:pPr>
              <w:pStyle w:val="TableContents"/>
              <w:bidi w:val="0"/>
              <w:spacing w:before="0" w:after="283"/>
              <w:jc w:val="left"/>
              <w:rPr/>
            </w:pPr>
            <w:r>
              <w:rPr/>
              <w:t>Address of Issuer</w:t>
            </w:r>
          </w:p>
        </w:tc>
        <w:tc>
          <w:tcPr>
            <w:tcW w:w="3762" w:type="dxa"/>
            <w:tcBorders/>
            <w:vAlign w:val="center"/>
          </w:tcPr>
          <w:p>
            <w:pPr>
              <w:pStyle w:val="TableContents"/>
              <w:bidi w:val="0"/>
              <w:spacing w:before="0" w:after="0"/>
              <w:jc w:val="left"/>
              <w:rPr/>
            </w:pPr>
            <w:r>
              <w:rPr/>
              <w:t>2180 RUTHERFORD RD</w:t>
              <w:br/>
              <w:t>CARLSBAD</w:t>
              <w:br/>
              <w:t xml:space="preserve">CALIFORNIA </w:t>
              <w:br/>
              <w:t>92008-8815</w:t>
            </w:r>
          </w:p>
        </w:tc>
      </w:tr>
      <w:tr>
        <w:trPr/>
        <w:tc>
          <w:tcPr>
            <w:tcW w:w="6443" w:type="dxa"/>
            <w:tcBorders/>
            <w:vAlign w:val="center"/>
          </w:tcPr>
          <w:p>
            <w:pPr>
              <w:pStyle w:val="TableContents"/>
              <w:bidi w:val="0"/>
              <w:spacing w:before="0" w:after="283"/>
              <w:jc w:val="left"/>
              <w:rPr/>
            </w:pPr>
            <w:r>
              <w:rPr/>
              <w:t>Phone</w:t>
            </w:r>
          </w:p>
        </w:tc>
        <w:tc>
          <w:tcPr>
            <w:tcW w:w="3762" w:type="dxa"/>
            <w:tcBorders/>
            <w:vAlign w:val="center"/>
          </w:tcPr>
          <w:p>
            <w:pPr>
              <w:pStyle w:val="TableContents"/>
              <w:bidi w:val="0"/>
              <w:spacing w:before="0" w:after="0"/>
              <w:jc w:val="left"/>
              <w:rPr/>
            </w:pPr>
            <w:r>
              <w:rPr/>
              <w:t>7609311771</w:t>
            </w:r>
          </w:p>
        </w:tc>
      </w:tr>
      <w:tr>
        <w:trPr/>
        <w:tc>
          <w:tcPr>
            <w:tcW w:w="6443" w:type="dxa"/>
            <w:tcBorders/>
            <w:vAlign w:val="center"/>
          </w:tcPr>
          <w:p>
            <w:pPr>
              <w:pStyle w:val="TableContents"/>
              <w:bidi w:val="0"/>
              <w:spacing w:before="0" w:after="283"/>
              <w:jc w:val="left"/>
              <w:rPr/>
            </w:pPr>
            <w:r>
              <w:rPr/>
              <w:t>Name of Person for Whose Account the Securities are To Be Sold</w:t>
            </w:r>
          </w:p>
        </w:tc>
        <w:tc>
          <w:tcPr>
            <w:tcW w:w="3762" w:type="dxa"/>
            <w:tcBorders/>
            <w:vAlign w:val="center"/>
          </w:tcPr>
          <w:p>
            <w:pPr>
              <w:pStyle w:val="TableContents"/>
              <w:bidi w:val="0"/>
              <w:spacing w:before="0" w:after="0"/>
              <w:jc w:val="left"/>
              <w:rPr/>
            </w:pPr>
            <w:r>
              <w:rPr/>
              <w:t>BREWER OLIVER G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Officer</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w:t>
            </w:r>
          </w:p>
        </w:tc>
        <w:tc>
          <w:tcPr>
            <w:tcW w:w="1434" w:type="dxa"/>
            <w:tcBorders/>
            <w:vAlign w:val="center"/>
          </w:tcPr>
          <w:p>
            <w:pPr>
              <w:pStyle w:val="TableContents"/>
              <w:bidi w:val="0"/>
              <w:spacing w:before="0" w:after="0"/>
              <w:jc w:val="left"/>
              <w:rPr/>
            </w:pPr>
            <w:r>
              <w:rPr/>
              <w:t>CAPIS</w:t>
              <w:br/>
              <w:t>1700 Pacific Ave.</w:t>
              <w:br/>
              <w:t>Suite 1100</w:t>
              <w:br/>
              <w:t>Dallas   TX   75201</w:t>
            </w:r>
          </w:p>
        </w:tc>
        <w:tc>
          <w:tcPr>
            <w:tcW w:w="1178" w:type="dxa"/>
            <w:tcBorders/>
            <w:vAlign w:val="center"/>
          </w:tcPr>
          <w:p>
            <w:pPr>
              <w:pStyle w:val="TableContents"/>
              <w:bidi w:val="0"/>
              <w:spacing w:before="0" w:after="283"/>
              <w:jc w:val="left"/>
              <w:rPr/>
            </w:pPr>
            <w:r>
              <w:rPr/>
              <w:t>272474</w:t>
            </w:r>
          </w:p>
        </w:tc>
        <w:tc>
          <w:tcPr>
            <w:tcW w:w="1472" w:type="dxa"/>
            <w:tcBorders/>
            <w:vAlign w:val="center"/>
          </w:tcPr>
          <w:p>
            <w:pPr>
              <w:pStyle w:val="TableContents"/>
              <w:bidi w:val="0"/>
              <w:spacing w:before="0" w:after="283"/>
              <w:jc w:val="left"/>
              <w:rPr/>
            </w:pPr>
            <w:r>
              <w:rPr/>
              <w:t>5029870.04</w:t>
            </w:r>
          </w:p>
        </w:tc>
        <w:tc>
          <w:tcPr>
            <w:tcW w:w="1560" w:type="dxa"/>
            <w:tcBorders/>
            <w:vAlign w:val="center"/>
          </w:tcPr>
          <w:p>
            <w:pPr>
              <w:pStyle w:val="TableContents"/>
              <w:bidi w:val="0"/>
              <w:spacing w:before="0" w:after="283"/>
              <w:jc w:val="left"/>
              <w:rPr/>
            </w:pPr>
            <w:r>
              <w:rPr/>
              <w:t>178510521</w:t>
            </w:r>
          </w:p>
        </w:tc>
        <w:tc>
          <w:tcPr>
            <w:tcW w:w="1572" w:type="dxa"/>
            <w:tcBorders/>
            <w:vAlign w:val="center"/>
          </w:tcPr>
          <w:p>
            <w:pPr>
              <w:pStyle w:val="TableContents"/>
              <w:bidi w:val="0"/>
              <w:spacing w:before="0" w:after="283"/>
              <w:jc w:val="left"/>
              <w:rPr/>
            </w:pPr>
            <w:r>
              <w:rPr/>
              <w:t>08/06/2026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1"/>
        <w:gridCol w:w="1132"/>
        <w:gridCol w:w="1496"/>
        <w:gridCol w:w="1209"/>
        <w:gridCol w:w="530"/>
        <w:gridCol w:w="1132"/>
        <w:gridCol w:w="1198"/>
        <w:gridCol w:w="1074"/>
        <w:gridCol w:w="1283"/>
      </w:tblGrid>
      <w:tr>
        <w:trPr/>
        <w:tc>
          <w:tcPr>
            <w:tcW w:w="1151"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8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1"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02/08/2021</w:t>
            </w:r>
          </w:p>
        </w:tc>
        <w:tc>
          <w:tcPr>
            <w:tcW w:w="1496" w:type="dxa"/>
            <w:tcBorders/>
            <w:vAlign w:val="center"/>
          </w:tcPr>
          <w:p>
            <w:pPr>
              <w:pStyle w:val="TableContents"/>
              <w:bidi w:val="0"/>
              <w:spacing w:before="0" w:after="283"/>
              <w:jc w:val="left"/>
              <w:rPr/>
            </w:pPr>
            <w:r>
              <w:rPr/>
              <w:t>Stock award under the Company's Long Term Incentive Plan</w:t>
            </w:r>
          </w:p>
        </w:tc>
        <w:tc>
          <w:tcPr>
            <w:tcW w:w="1209" w:type="dxa"/>
            <w:tcBorders/>
            <w:vAlign w:val="center"/>
          </w:tcPr>
          <w:p>
            <w:pPr>
              <w:pStyle w:val="TableContents"/>
              <w:bidi w:val="0"/>
              <w:spacing w:before="0" w:after="283"/>
              <w:jc w:val="left"/>
              <w:rPr/>
            </w:pPr>
            <w:r>
              <w:rPr/>
              <w:t>Callaway Golf 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33957</w:t>
            </w:r>
          </w:p>
        </w:tc>
        <w:tc>
          <w:tcPr>
            <w:tcW w:w="1074" w:type="dxa"/>
            <w:tcBorders/>
            <w:vAlign w:val="center"/>
          </w:tcPr>
          <w:p>
            <w:pPr>
              <w:pStyle w:val="TableContents"/>
              <w:bidi w:val="0"/>
              <w:spacing w:before="0" w:after="283"/>
              <w:jc w:val="left"/>
              <w:rPr/>
            </w:pPr>
            <w:r>
              <w:rPr/>
              <w:t>02/08/2021</w:t>
            </w:r>
          </w:p>
        </w:tc>
        <w:tc>
          <w:tcPr>
            <w:tcW w:w="1283" w:type="dxa"/>
            <w:tcBorders/>
            <w:vAlign w:val="center"/>
          </w:tcPr>
          <w:p>
            <w:pPr>
              <w:pStyle w:val="TableContents"/>
              <w:bidi w:val="0"/>
              <w:spacing w:before="0" w:after="283"/>
              <w:jc w:val="left"/>
              <w:rPr/>
            </w:pPr>
            <w:r>
              <w:rPr/>
              <w:t>Not applicable</w:t>
            </w:r>
          </w:p>
        </w:tc>
      </w:tr>
      <w:tr>
        <w:trPr/>
        <w:tc>
          <w:tcPr>
            <w:tcW w:w="1151"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02/09/2021</w:t>
            </w:r>
          </w:p>
        </w:tc>
        <w:tc>
          <w:tcPr>
            <w:tcW w:w="1496" w:type="dxa"/>
            <w:tcBorders/>
            <w:vAlign w:val="center"/>
          </w:tcPr>
          <w:p>
            <w:pPr>
              <w:pStyle w:val="TableContents"/>
              <w:bidi w:val="0"/>
              <w:spacing w:before="0" w:after="283"/>
              <w:jc w:val="left"/>
              <w:rPr/>
            </w:pPr>
            <w:r>
              <w:rPr/>
              <w:t>Stock award under the Company's Long Term Incentive Plan</w:t>
            </w:r>
          </w:p>
        </w:tc>
        <w:tc>
          <w:tcPr>
            <w:tcW w:w="1209" w:type="dxa"/>
            <w:tcBorders/>
            <w:vAlign w:val="center"/>
          </w:tcPr>
          <w:p>
            <w:pPr>
              <w:pStyle w:val="TableContents"/>
              <w:bidi w:val="0"/>
              <w:spacing w:before="0" w:after="283"/>
              <w:jc w:val="left"/>
              <w:rPr/>
            </w:pPr>
            <w:r>
              <w:rPr/>
              <w:t>Callaway Golf 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238517</w:t>
            </w:r>
          </w:p>
        </w:tc>
        <w:tc>
          <w:tcPr>
            <w:tcW w:w="1074" w:type="dxa"/>
            <w:tcBorders/>
            <w:vAlign w:val="center"/>
          </w:tcPr>
          <w:p>
            <w:pPr>
              <w:pStyle w:val="TableContents"/>
              <w:bidi w:val="0"/>
              <w:spacing w:before="0" w:after="283"/>
              <w:jc w:val="left"/>
              <w:rPr/>
            </w:pPr>
            <w:r>
              <w:rPr/>
              <w:t>02/09/2021</w:t>
            </w:r>
          </w:p>
        </w:tc>
        <w:tc>
          <w:tcPr>
            <w:tcW w:w="1283"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Oliver G. Brewer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3054</Characters>
  <CharactersWithSpaces>3591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